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ОТЧЕТ О СОВМЕСТНОЙ РАБОТЕ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 КАХОВСКОМ МУНИЦИПАЛЬНОМ ОКРУГЕ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г. Каховка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Период: 15.05.2026 - 15.07.2026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СТАРТОВАЯ ТОЧКА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Каховский округ — прифронтовая зона. Люди живут под обстрелами, с перебоями света, воды и связи. В администрации накопилась усталость, между отделами — конкуренция и напряжение. С бизнесом существовали долгие противоречия, мешавшие совместной работе. Главой округа была поставлена задача: объединить команду, дать навыки по управлению своим внутренним состоянием, сделать приоритетом работу с детьми и молодежью.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ЧТО БЫЛО СДЕЛАНО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Проведено три курса по 9 дней (всего более 100 участников — сотрудники администрации, руководители, глава округа). Занятия проходили ежедневно по 2–2,5 часа, также проводились индивидуальные встречи.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Основное содержание — обучение навыкам управления внутренним состоянием: сохранение ясности ума, выход из паники и страха, умение договариваться и находить нестандартные решения. В ходе работы велось наблюдение за планерками и совещаниями администрации — от начальных конфликтных обсуждений до конструктивного диалога.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ЧТО ПОЛУЧИЛОСЬ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В коллективе: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· Ушла конкуренция между отделами, появились доверие и взаимопомощь.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· Совещания стали конструктивными — без взаимных претензий, с поиском решений.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· Сотрудники научились быстро выходить из стресса, сохранять спокойствие и принимать эффективные решения в кризисных ситуациях.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С бизнесом: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· Снято многолетнее напряжение. Состоялись переговоры, найдены общие договоренности.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· Предприниматели сами предлагают помощь (стройматериалы, топливо) безвозмездно — раньше такого не было.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 ресурсами (свет, вода, связь):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· Несмотря на отключения соседних округов (всего их 13 в области), в Каховке свет и вода были почти всегда — через оперативные переброски мощностей и нестандартные договоренности.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· В период топливного кризиса находились решения для обеспечения нужд города.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С грантами: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· Каховский округ получает 80% всех грантов Херсонской области. За время работы одобрено 3–4 крупных гранта.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· Запущено «Социальное такси» — бесплатная доставка маломобильных граждан в больницы и соцслужбы.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· Выигран грант «Дом, где живет доброта» — центр для пенсионеров (их более 70% жителей), чтобы вовлечь их в активную жизнь вместо обсуждения плохих новостей. Идет ремонт помещений.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С детьми: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· Проведены встречи с детьми 8–18 лет, собраны их пожелания — они зафиксированы и начали воплощаться.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· Выделены и ремонтируются помещения для детских проектов, запущено финансирование.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· Из регионов вернулись педагоги, чтобы добровольно работать с детьми. Проводится их обучение новым подходам вобразовании.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Духовные и смысловые изменения: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· Люди осознали: внешние конфликты начинаются внутри — в страхах, обидах, злости. Изменив внутреннее состояние, меняется внешняя обстановка.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· Сотрудники открыто говорят о Любви, о Боге, о доверии. Перестали носить маски и стесняться.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Пример (п. Лазурное):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· После работы с сотрудниками и общения с местными военными в поселке, где раньше были ежедневные обстрелы дронов, в течение 2–3 недель не было ни одного выстрела. Люди засвидетельствовали это как результат выхода на другой уровень энергии и внутренней Силы, из страха в Любовь.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ГЛАВНЫЙ ВЫВОД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Программа показала прямую связь: внутреннее состояние людей отражается на внешней реальности. Когда команда объединена и спокойна — решаются вопросы света, воды, топлива, появляются гранты, налаживается диалог с бизнесом, и даже обстановка становится мирнее.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Участники получили конкретные навыки: быстро выходить из стресса, сохранять ясность ума, управлять эмоциями в диалогах, видеть причины проблем внутри себя и быстро их решать.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ИТОГ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Каховский муниципальный округ прошел путь от разрозненной администрации к сплоченной команде. Сохранены кадры, налажен диалог с бизнесом, обеспечены ресурсы там, где соседи остаются без них, привлечены крупные гранты, запущены социальные проекты, развернута работа с детьми и пенсионерами, люди обрели внутреннюю опору и веру.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Опыт доказал: в самых тяжелых условиях объединение, доверие и Любовь к Богу и друг другу делают невозможное возможным. Рекомендуется к распространению на другие округа.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